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79" w:rsidRDefault="00AC6779" w:rsidP="00AC6779">
      <w:pPr>
        <w:rPr>
          <w:rFonts w:ascii="Arial" w:hAnsi="Arial" w:cs="Arial"/>
          <w:b/>
          <w:sz w:val="22"/>
          <w:szCs w:val="22"/>
        </w:rPr>
      </w:pPr>
      <w:r>
        <w:rPr>
          <w:noProof/>
        </w:rPr>
        <w:drawing>
          <wp:anchor distT="0" distB="0" distL="114300" distR="114300" simplePos="0" relativeHeight="251658240" behindDoc="0" locked="0" layoutInCell="1" allowOverlap="1" wp14:anchorId="3752D312" wp14:editId="7F782D9B">
            <wp:simplePos x="0" y="0"/>
            <wp:positionH relativeFrom="column">
              <wp:posOffset>3367405</wp:posOffset>
            </wp:positionH>
            <wp:positionV relativeFrom="paragraph">
              <wp:posOffset>-871220</wp:posOffset>
            </wp:positionV>
            <wp:extent cx="3114675" cy="17335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6">
                      <a:extLst>
                        <a:ext uri="{28A0092B-C50C-407E-A947-70E740481C1C}">
                          <a14:useLocalDpi xmlns:a14="http://schemas.microsoft.com/office/drawing/2010/main" val="0"/>
                        </a:ext>
                      </a:extLst>
                    </a:blip>
                    <a:stretch>
                      <a:fillRect/>
                    </a:stretch>
                  </pic:blipFill>
                  <pic:spPr>
                    <a:xfrm>
                      <a:off x="0" y="0"/>
                      <a:ext cx="3114675" cy="17335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BP</w:t>
      </w:r>
      <w:r w:rsidR="00CA3F48">
        <w:rPr>
          <w:rFonts w:ascii="Arial" w:hAnsi="Arial" w:cs="Arial"/>
          <w:b/>
          <w:sz w:val="22"/>
          <w:szCs w:val="22"/>
        </w:rPr>
        <w:t>V opdracht 3</w:t>
      </w:r>
      <w:r w:rsidR="00630879">
        <w:rPr>
          <w:rFonts w:ascii="Arial" w:hAnsi="Arial" w:cs="Arial"/>
          <w:b/>
          <w:sz w:val="22"/>
          <w:szCs w:val="22"/>
        </w:rPr>
        <w:t xml:space="preserve"> Verzorgen gewas</w:t>
      </w: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6779" w:rsidRDefault="00CA3F48">
            <w:pPr>
              <w:spacing w:line="276" w:lineRule="auto"/>
              <w:rPr>
                <w:rFonts w:ascii="Arial" w:hAnsi="Arial" w:cs="Arial"/>
                <w:b/>
                <w:sz w:val="22"/>
                <w:szCs w:val="22"/>
                <w:lang w:eastAsia="en-US"/>
              </w:rPr>
            </w:pPr>
            <w:r>
              <w:rPr>
                <w:rFonts w:ascii="Arial" w:hAnsi="Arial" w:cs="Arial"/>
                <w:b/>
                <w:sz w:val="22"/>
                <w:szCs w:val="22"/>
                <w:lang w:eastAsia="en-US"/>
              </w:rPr>
              <w:t xml:space="preserve">Bemesting op een </w:t>
            </w:r>
            <w:proofErr w:type="spellStart"/>
            <w:r>
              <w:rPr>
                <w:rFonts w:ascii="Arial" w:hAnsi="Arial" w:cs="Arial"/>
                <w:b/>
                <w:sz w:val="22"/>
                <w:szCs w:val="22"/>
                <w:lang w:eastAsia="en-US"/>
              </w:rPr>
              <w:t>vollegrondsbedrijf</w:t>
            </w:r>
            <w:proofErr w:type="spellEnd"/>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hideMark/>
          </w:tcPr>
          <w:p w:rsidR="00AC6779" w:rsidRDefault="00AC6779">
            <w:pPr>
              <w:spacing w:line="276" w:lineRule="auto"/>
              <w:rPr>
                <w:rFonts w:asciiTheme="minorHAnsi" w:eastAsiaTheme="minorHAnsi" w:hAnsiTheme="minorHAnsi"/>
                <w:sz w:val="22"/>
                <w:szCs w:val="22"/>
                <w:lang w:eastAsia="en-US"/>
              </w:rPr>
            </w:pP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Leerdoelen:</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tcPr>
          <w:p w:rsidR="00AC6779" w:rsidRDefault="00AC6779">
            <w:pPr>
              <w:spacing w:line="276" w:lineRule="auto"/>
              <w:ind w:left="405"/>
              <w:rPr>
                <w:rFonts w:ascii="Arial" w:hAnsi="Arial" w:cs="Arial"/>
                <w:b/>
                <w:sz w:val="22"/>
                <w:szCs w:val="22"/>
                <w:lang w:eastAsia="en-US"/>
              </w:rPr>
            </w:pPr>
          </w:p>
          <w:p w:rsidR="00AC6779" w:rsidRDefault="00AC6779">
            <w:pPr>
              <w:spacing w:line="276" w:lineRule="auto"/>
              <w:ind w:left="405"/>
              <w:rPr>
                <w:rFonts w:ascii="Arial" w:hAnsi="Arial" w:cs="Arial"/>
                <w:b/>
                <w:sz w:val="22"/>
                <w:szCs w:val="22"/>
                <w:lang w:eastAsia="en-US"/>
              </w:rPr>
            </w:pPr>
            <w:r>
              <w:rPr>
                <w:rFonts w:ascii="Arial" w:hAnsi="Arial" w:cs="Arial"/>
                <w:b/>
                <w:sz w:val="22"/>
                <w:szCs w:val="22"/>
                <w:lang w:eastAsia="en-US"/>
              </w:rPr>
              <w:t>Na</w:t>
            </w:r>
            <w:r w:rsidR="00630879">
              <w:rPr>
                <w:rFonts w:ascii="Arial" w:hAnsi="Arial" w:cs="Arial"/>
                <w:b/>
                <w:sz w:val="22"/>
                <w:szCs w:val="22"/>
                <w:lang w:eastAsia="en-US"/>
              </w:rPr>
              <w:t xml:space="preserve"> het maken van deze opdracht weet</w:t>
            </w:r>
            <w:r>
              <w:rPr>
                <w:rFonts w:ascii="Arial" w:hAnsi="Arial" w:cs="Arial"/>
                <w:b/>
                <w:sz w:val="22"/>
                <w:szCs w:val="22"/>
                <w:lang w:eastAsia="en-US"/>
              </w:rPr>
              <w:t xml:space="preserve"> je: </w:t>
            </w:r>
          </w:p>
          <w:p w:rsidR="00CA3F48" w:rsidRPr="00CA3F48" w:rsidRDefault="00CA3F48" w:rsidP="00CA3F4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Welke enkelvoudige en samengestelde anorganische meststoffen er op het bedrijf gebruikt worden</w:t>
            </w:r>
          </w:p>
          <w:p w:rsidR="00A543B8" w:rsidRDefault="00CA3F4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Waar de voedingsstoffen voor dienen</w:t>
            </w:r>
          </w:p>
          <w:p w:rsidR="00CA3F48" w:rsidRDefault="00CA3F4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Wat de meest voorkomende overmaats- en gebrek verschijnselen zijn</w:t>
            </w:r>
          </w:p>
          <w:p w:rsidR="00CA3F48" w:rsidRDefault="00CA3F4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Wanneer in het seizoen de meststoffen gegeven worden</w:t>
            </w:r>
          </w:p>
          <w:p w:rsidR="00CA3F48" w:rsidRDefault="00CA3F4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Welke organische meststoffen er op het leerbedrijf gebruikt worden</w:t>
            </w:r>
          </w:p>
          <w:p w:rsidR="00CA3F48" w:rsidRDefault="00CA3F4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Het verschil tussen anorganische en organische bemesting</w:t>
            </w:r>
          </w:p>
          <w:p w:rsidR="00CA3F48" w:rsidRDefault="00CA3F4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De hoogte van de zuurgraad van de grond op het leerbedrijf</w:t>
            </w:r>
          </w:p>
          <w:p w:rsidR="00CA3F48" w:rsidRDefault="00CA3F4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Wat de kweker kan doen om de zuurgraad van de grond te verbeteren of op peil te houden.</w:t>
            </w:r>
          </w:p>
        </w:tc>
      </w:tr>
      <w:tr w:rsidR="00AC6779" w:rsidTr="00AC6779">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AC6779" w:rsidTr="00AC6779">
        <w:tc>
          <w:tcPr>
            <w:tcW w:w="10140" w:type="dxa"/>
            <w:tcBorders>
              <w:top w:val="single" w:sz="4" w:space="0" w:color="auto"/>
              <w:left w:val="single" w:sz="4" w:space="0" w:color="auto"/>
              <w:bottom w:val="single" w:sz="4" w:space="0" w:color="auto"/>
              <w:right w:val="single" w:sz="4" w:space="0" w:color="auto"/>
            </w:tcBorders>
          </w:tcPr>
          <w:p w:rsidR="00AC6779" w:rsidRDefault="00CA3F48" w:rsidP="00A543B8">
            <w:pPr>
              <w:spacing w:line="276" w:lineRule="auto"/>
              <w:rPr>
                <w:rFonts w:ascii="Arial" w:hAnsi="Arial" w:cs="Arial"/>
                <w:sz w:val="22"/>
                <w:szCs w:val="22"/>
                <w:lang w:eastAsia="en-US"/>
              </w:rPr>
            </w:pPr>
            <w:r>
              <w:rPr>
                <w:rFonts w:ascii="Arial" w:hAnsi="Arial" w:cs="Arial"/>
                <w:sz w:val="22"/>
                <w:szCs w:val="22"/>
                <w:lang w:eastAsia="en-US"/>
              </w:rPr>
              <w:t xml:space="preserve">Een mens heeft verschillende voedingsstoffen nodig om gezond te blijven en voldoende weerstand te behouden. Vitamines, koolhydraten, eiwitten en vetten moeten dagelijks in onze maaltijden zitten. Van vitamines hebben we dagelijks maar heel weinig nodig en van koolhydraten veel meer. </w:t>
            </w:r>
          </w:p>
          <w:p w:rsidR="00CA3F48" w:rsidRDefault="00CA3F48" w:rsidP="00A543B8">
            <w:pPr>
              <w:spacing w:line="276" w:lineRule="auto"/>
              <w:rPr>
                <w:rFonts w:ascii="Arial" w:hAnsi="Arial" w:cs="Arial"/>
                <w:sz w:val="22"/>
                <w:szCs w:val="22"/>
                <w:lang w:eastAsia="en-US"/>
              </w:rPr>
            </w:pPr>
            <w:r>
              <w:rPr>
                <w:rFonts w:ascii="Arial" w:hAnsi="Arial" w:cs="Arial"/>
                <w:sz w:val="22"/>
                <w:szCs w:val="22"/>
                <w:lang w:eastAsia="en-US"/>
              </w:rPr>
              <w:t>Bij planten is het eigenlijk precies hetzelfde. Er zijn voedingsstoffen die een plant in grote hoeveelheden nodig heeft. Deze noemen we de hoofdelementen. Daarnaast heeft een plant een aantal voedingsstoffen in kleine hoeveelheden nodig. Die noemen we de spoorelementen.</w:t>
            </w:r>
          </w:p>
          <w:p w:rsidR="00CA3F48" w:rsidRDefault="00CA3F48" w:rsidP="00A543B8">
            <w:pPr>
              <w:spacing w:line="276" w:lineRule="auto"/>
              <w:rPr>
                <w:rFonts w:ascii="Arial" w:hAnsi="Arial" w:cs="Arial"/>
                <w:b/>
                <w:i/>
                <w:sz w:val="22"/>
                <w:szCs w:val="22"/>
                <w:u w:val="single"/>
                <w:lang w:eastAsia="en-US"/>
              </w:rPr>
            </w:pPr>
            <w:r>
              <w:rPr>
                <w:rFonts w:ascii="Arial" w:hAnsi="Arial" w:cs="Arial"/>
                <w:sz w:val="22"/>
                <w:szCs w:val="22"/>
                <w:lang w:eastAsia="en-US"/>
              </w:rPr>
              <w:t>Voor elke kweker is het belangrijk dat de planten op het bedrijf zo goed mogelijk groeien en gezond blijven. Een kweker moet goed weten wat een plant allemaal nodig heeft en in welke hoeveelheden. Een kweker moet dan ook gevarieerde maaltijden klaarmaken voor zijn planten.</w:t>
            </w:r>
          </w:p>
        </w:tc>
      </w:tr>
      <w:tr w:rsidR="00AC6779" w:rsidTr="00AC6779">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vAlign w:val="center"/>
          </w:tcPr>
          <w:p w:rsidR="00E51ED3" w:rsidRDefault="00E51ED3">
            <w:pPr>
              <w:spacing w:line="276" w:lineRule="auto"/>
              <w:rPr>
                <w:rFonts w:ascii="Arial" w:hAnsi="Arial" w:cs="Arial"/>
                <w:sz w:val="22"/>
                <w:szCs w:val="22"/>
                <w:lang w:eastAsia="en-US"/>
              </w:rPr>
            </w:pPr>
          </w:p>
          <w:p w:rsidR="00E51ED3" w:rsidRDefault="00E51ED3">
            <w:pPr>
              <w:spacing w:line="276" w:lineRule="auto"/>
              <w:rPr>
                <w:rFonts w:ascii="Arial" w:hAnsi="Arial" w:cs="Arial"/>
                <w:sz w:val="22"/>
                <w:szCs w:val="22"/>
                <w:lang w:eastAsia="en-US"/>
              </w:rPr>
            </w:pPr>
          </w:p>
          <w:p w:rsidR="00AC6779" w:rsidRDefault="006C59F7">
            <w:pPr>
              <w:spacing w:line="276" w:lineRule="auto"/>
              <w:rPr>
                <w:rFonts w:ascii="Arial" w:hAnsi="Arial" w:cs="Arial"/>
                <w:sz w:val="22"/>
                <w:szCs w:val="22"/>
                <w:lang w:eastAsia="en-US"/>
              </w:rPr>
            </w:pPr>
            <w:r>
              <w:rPr>
                <w:noProof/>
              </w:rPr>
              <w:drawing>
                <wp:anchor distT="0" distB="0" distL="114300" distR="114300" simplePos="0" relativeHeight="251659264" behindDoc="1" locked="0" layoutInCell="1" allowOverlap="1" wp14:anchorId="34B4F7A1" wp14:editId="1D8CA4FF">
                  <wp:simplePos x="0" y="0"/>
                  <wp:positionH relativeFrom="column">
                    <wp:posOffset>621030</wp:posOffset>
                  </wp:positionH>
                  <wp:positionV relativeFrom="paragraph">
                    <wp:posOffset>143510</wp:posOffset>
                  </wp:positionV>
                  <wp:extent cx="4867275" cy="1830705"/>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867275" cy="1830705"/>
                          </a:xfrm>
                          <a:prstGeom prst="rect">
                            <a:avLst/>
                          </a:prstGeom>
                        </pic:spPr>
                      </pic:pic>
                    </a:graphicData>
                  </a:graphic>
                  <wp14:sizeRelH relativeFrom="page">
                    <wp14:pctWidth>0</wp14:pctWidth>
                  </wp14:sizeRelH>
                  <wp14:sizeRelV relativeFrom="page">
                    <wp14:pctHeight>0</wp14:pctHeight>
                  </wp14:sizeRelV>
                </wp:anchor>
              </w:drawing>
            </w:r>
          </w:p>
          <w:p w:rsidR="00AC6779" w:rsidRDefault="00AC67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E51ED3">
            <w:pPr>
              <w:spacing w:line="276" w:lineRule="auto"/>
              <w:rPr>
                <w:rFonts w:ascii="Arial" w:hAnsi="Arial" w:cs="Arial"/>
                <w:sz w:val="22"/>
                <w:szCs w:val="22"/>
                <w:lang w:eastAsia="en-US"/>
              </w:rPr>
            </w:pPr>
            <w:r>
              <w:rPr>
                <w:rFonts w:ascii="Arial" w:hAnsi="Arial" w:cs="Arial"/>
                <w:sz w:val="22"/>
                <w:szCs w:val="22"/>
                <w:lang w:eastAsia="en-US"/>
              </w:rPr>
              <w:t xml:space="preserve">                  </w:t>
            </w:r>
            <w:r w:rsidR="006C59F7">
              <w:rPr>
                <w:rFonts w:ascii="Arial" w:hAnsi="Arial" w:cs="Arial"/>
                <w:sz w:val="22"/>
                <w:szCs w:val="22"/>
                <w:lang w:eastAsia="en-US"/>
              </w:rPr>
              <w:t>De voorraad meststoffen in de grond wordt bepaald door een bodemonderzoek.</w:t>
            </w:r>
          </w:p>
          <w:p w:rsidR="00630879" w:rsidRDefault="006308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tc>
      </w:tr>
      <w:tr w:rsidR="00AC6779" w:rsidTr="00AC6779">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rsidR="00AC6779" w:rsidRDefault="00AC6779">
            <w:pPr>
              <w:rPr>
                <w:rFonts w:ascii="Arial" w:hAnsi="Arial" w:cs="Arial"/>
                <w:sz w:val="22"/>
                <w:szCs w:val="22"/>
                <w:lang w:eastAsia="en-US"/>
              </w:rPr>
            </w:pPr>
          </w:p>
        </w:tc>
      </w:tr>
    </w:tbl>
    <w:p w:rsidR="00293D87" w:rsidRDefault="00293D87" w:rsidP="00AC6779">
      <w:pPr>
        <w:rPr>
          <w:rFonts w:ascii="Arial" w:hAnsi="Arial" w:cs="Arial"/>
          <w:b/>
          <w:sz w:val="22"/>
          <w:szCs w:val="22"/>
        </w:rPr>
      </w:pPr>
    </w:p>
    <w:p w:rsidR="00AC6779" w:rsidRDefault="000A6C08" w:rsidP="00AC6779">
      <w:pPr>
        <w:rPr>
          <w:rFonts w:ascii="Arial" w:hAnsi="Arial" w:cs="Arial"/>
          <w:b/>
          <w:sz w:val="22"/>
          <w:szCs w:val="22"/>
        </w:rPr>
      </w:pPr>
      <w:r w:rsidRPr="000A6C08">
        <w:rPr>
          <w:rFonts w:ascii="Arial" w:hAnsi="Arial" w:cs="Arial"/>
          <w:b/>
          <w:sz w:val="22"/>
          <w:szCs w:val="22"/>
        </w:rPr>
        <w:t>Uitvoering 1</w:t>
      </w:r>
    </w:p>
    <w:p w:rsidR="009F121B" w:rsidRDefault="009F121B" w:rsidP="00AC6779">
      <w:pPr>
        <w:rPr>
          <w:rFonts w:ascii="Arial" w:hAnsi="Arial" w:cs="Arial"/>
          <w:sz w:val="22"/>
          <w:szCs w:val="22"/>
        </w:rPr>
      </w:pPr>
      <w:r>
        <w:rPr>
          <w:rFonts w:ascii="Arial" w:hAnsi="Arial" w:cs="Arial"/>
          <w:sz w:val="22"/>
          <w:szCs w:val="22"/>
        </w:rPr>
        <w:t>1. Anorganische meststoffen noemen we ook wel kunstmest. Er zijn anorganische meststoffen waar slechts een voedingsstof voor de plant in zit. Die noemen we enkelvoudige meststoffen. Meststoffen waar twee of meer voedingsstoffen inzitten noemen we samengestelde meststoffen.</w:t>
      </w:r>
    </w:p>
    <w:p w:rsidR="009F121B" w:rsidRPr="009F121B" w:rsidRDefault="009F121B" w:rsidP="00AC6779">
      <w:pPr>
        <w:rPr>
          <w:rFonts w:ascii="Arial" w:hAnsi="Arial" w:cs="Arial"/>
          <w:sz w:val="22"/>
          <w:szCs w:val="22"/>
        </w:rPr>
      </w:pPr>
      <w:r>
        <w:rPr>
          <w:rFonts w:ascii="Arial" w:hAnsi="Arial" w:cs="Arial"/>
          <w:sz w:val="22"/>
          <w:szCs w:val="22"/>
        </w:rPr>
        <w:t>Vul in onderstaande tabel in welke enkelvoudige en samengestelde anorganische meststoffen op het leerbedrijf gebruikt worden. Vermeld daarbij de naam en het scheikundige symbool van de voedingsstoffen die er in zitten en in welke hoeveelheden procenten. Bijvoorbeeld: stikstof (symbool N) 27%. Geef ook aan in welke vorm de meststof wordt toegediend (korrel, kristal, poeder, vloeibaar).</w:t>
      </w:r>
    </w:p>
    <w:p w:rsidR="00293D87" w:rsidRDefault="00293D87" w:rsidP="00AC6779">
      <w:pPr>
        <w:rPr>
          <w:rFonts w:ascii="Arial" w:hAnsi="Arial" w:cs="Arial"/>
          <w:b/>
          <w:sz w:val="22"/>
          <w:szCs w:val="22"/>
        </w:rPr>
      </w:pPr>
    </w:p>
    <w:tbl>
      <w:tblPr>
        <w:tblStyle w:val="Tabelraster"/>
        <w:tblW w:w="0" w:type="auto"/>
        <w:tblInd w:w="38" w:type="dxa"/>
        <w:tblLook w:val="04A0" w:firstRow="1" w:lastRow="0" w:firstColumn="1" w:lastColumn="0" w:noHBand="0" w:noVBand="1"/>
      </w:tblPr>
      <w:tblGrid>
        <w:gridCol w:w="2303"/>
        <w:gridCol w:w="2303"/>
        <w:gridCol w:w="2552"/>
        <w:gridCol w:w="2054"/>
      </w:tblGrid>
      <w:tr w:rsidR="009F121B" w:rsidTr="009F121B">
        <w:tc>
          <w:tcPr>
            <w:tcW w:w="2303" w:type="dxa"/>
          </w:tcPr>
          <w:p w:rsidR="009F121B" w:rsidRDefault="009F121B" w:rsidP="00AC6779">
            <w:pPr>
              <w:rPr>
                <w:rFonts w:ascii="Arial" w:hAnsi="Arial" w:cs="Arial"/>
                <w:b/>
                <w:sz w:val="22"/>
                <w:szCs w:val="22"/>
              </w:rPr>
            </w:pPr>
            <w:r>
              <w:rPr>
                <w:rFonts w:ascii="Arial" w:hAnsi="Arial" w:cs="Arial"/>
                <w:b/>
                <w:sz w:val="22"/>
                <w:szCs w:val="22"/>
              </w:rPr>
              <w:t>Naam meststof</w:t>
            </w:r>
          </w:p>
        </w:tc>
        <w:tc>
          <w:tcPr>
            <w:tcW w:w="2303" w:type="dxa"/>
          </w:tcPr>
          <w:p w:rsidR="009F121B" w:rsidRDefault="009F121B" w:rsidP="00AC6779">
            <w:pPr>
              <w:rPr>
                <w:rFonts w:ascii="Arial" w:hAnsi="Arial" w:cs="Arial"/>
                <w:b/>
                <w:sz w:val="22"/>
                <w:szCs w:val="22"/>
              </w:rPr>
            </w:pPr>
            <w:r>
              <w:rPr>
                <w:rFonts w:ascii="Arial" w:hAnsi="Arial" w:cs="Arial"/>
                <w:b/>
                <w:sz w:val="22"/>
                <w:szCs w:val="22"/>
              </w:rPr>
              <w:t>Enkelvoudig of samengesteld</w:t>
            </w:r>
          </w:p>
        </w:tc>
        <w:tc>
          <w:tcPr>
            <w:tcW w:w="2552" w:type="dxa"/>
          </w:tcPr>
          <w:p w:rsidR="009F121B" w:rsidRDefault="009F121B" w:rsidP="00AC6779">
            <w:pPr>
              <w:rPr>
                <w:rFonts w:ascii="Arial" w:hAnsi="Arial" w:cs="Arial"/>
                <w:b/>
                <w:sz w:val="22"/>
                <w:szCs w:val="22"/>
              </w:rPr>
            </w:pPr>
            <w:r>
              <w:rPr>
                <w:rFonts w:ascii="Arial" w:hAnsi="Arial" w:cs="Arial"/>
                <w:b/>
                <w:sz w:val="22"/>
                <w:szCs w:val="22"/>
              </w:rPr>
              <w:t>Voedingsstoffen in %</w:t>
            </w:r>
          </w:p>
        </w:tc>
        <w:tc>
          <w:tcPr>
            <w:tcW w:w="2054" w:type="dxa"/>
          </w:tcPr>
          <w:p w:rsidR="009F121B" w:rsidRDefault="009F121B" w:rsidP="00AC6779">
            <w:pPr>
              <w:rPr>
                <w:rFonts w:ascii="Arial" w:hAnsi="Arial" w:cs="Arial"/>
                <w:b/>
                <w:sz w:val="22"/>
                <w:szCs w:val="22"/>
              </w:rPr>
            </w:pPr>
            <w:r>
              <w:rPr>
                <w:rFonts w:ascii="Arial" w:hAnsi="Arial" w:cs="Arial"/>
                <w:b/>
                <w:sz w:val="22"/>
                <w:szCs w:val="22"/>
              </w:rPr>
              <w:t xml:space="preserve">Vorm </w:t>
            </w:r>
          </w:p>
        </w:tc>
      </w:tr>
      <w:tr w:rsidR="009F121B" w:rsidTr="009F121B">
        <w:tc>
          <w:tcPr>
            <w:tcW w:w="2303" w:type="dxa"/>
          </w:tcPr>
          <w:p w:rsidR="009F121B" w:rsidRDefault="009F121B" w:rsidP="00AC6779">
            <w:pPr>
              <w:rPr>
                <w:rFonts w:ascii="Arial" w:hAnsi="Arial" w:cs="Arial"/>
                <w:b/>
                <w:sz w:val="22"/>
                <w:szCs w:val="22"/>
              </w:rPr>
            </w:pPr>
          </w:p>
        </w:tc>
        <w:tc>
          <w:tcPr>
            <w:tcW w:w="2303" w:type="dxa"/>
          </w:tcPr>
          <w:p w:rsidR="009F121B" w:rsidRDefault="009F121B" w:rsidP="00AC6779">
            <w:pPr>
              <w:rPr>
                <w:rFonts w:ascii="Arial" w:hAnsi="Arial" w:cs="Arial"/>
                <w:b/>
                <w:sz w:val="22"/>
                <w:szCs w:val="22"/>
              </w:rPr>
            </w:pPr>
          </w:p>
        </w:tc>
        <w:tc>
          <w:tcPr>
            <w:tcW w:w="2552" w:type="dxa"/>
          </w:tcPr>
          <w:p w:rsidR="009F121B" w:rsidRDefault="009F121B" w:rsidP="00AC6779">
            <w:pPr>
              <w:rPr>
                <w:rFonts w:ascii="Arial" w:hAnsi="Arial" w:cs="Arial"/>
                <w:b/>
                <w:sz w:val="22"/>
                <w:szCs w:val="22"/>
              </w:rPr>
            </w:pPr>
          </w:p>
        </w:tc>
        <w:tc>
          <w:tcPr>
            <w:tcW w:w="2054" w:type="dxa"/>
          </w:tcPr>
          <w:p w:rsidR="009F121B" w:rsidRDefault="009F121B" w:rsidP="00AC6779">
            <w:pPr>
              <w:rPr>
                <w:rFonts w:ascii="Arial" w:hAnsi="Arial" w:cs="Arial"/>
                <w:b/>
                <w:sz w:val="22"/>
                <w:szCs w:val="22"/>
              </w:rPr>
            </w:pPr>
          </w:p>
        </w:tc>
      </w:tr>
      <w:tr w:rsidR="009F121B" w:rsidTr="009F121B">
        <w:tc>
          <w:tcPr>
            <w:tcW w:w="2303" w:type="dxa"/>
          </w:tcPr>
          <w:p w:rsidR="009F121B" w:rsidRDefault="009F121B" w:rsidP="00AC6779">
            <w:pPr>
              <w:rPr>
                <w:rFonts w:ascii="Arial" w:hAnsi="Arial" w:cs="Arial"/>
                <w:b/>
                <w:sz w:val="22"/>
                <w:szCs w:val="22"/>
              </w:rPr>
            </w:pPr>
          </w:p>
        </w:tc>
        <w:tc>
          <w:tcPr>
            <w:tcW w:w="2303" w:type="dxa"/>
          </w:tcPr>
          <w:p w:rsidR="009F121B" w:rsidRDefault="009F121B" w:rsidP="00AC6779">
            <w:pPr>
              <w:rPr>
                <w:rFonts w:ascii="Arial" w:hAnsi="Arial" w:cs="Arial"/>
                <w:b/>
                <w:sz w:val="22"/>
                <w:szCs w:val="22"/>
              </w:rPr>
            </w:pPr>
          </w:p>
        </w:tc>
        <w:tc>
          <w:tcPr>
            <w:tcW w:w="2552" w:type="dxa"/>
          </w:tcPr>
          <w:p w:rsidR="009F121B" w:rsidRDefault="009F121B" w:rsidP="00AC6779">
            <w:pPr>
              <w:rPr>
                <w:rFonts w:ascii="Arial" w:hAnsi="Arial" w:cs="Arial"/>
                <w:b/>
                <w:sz w:val="22"/>
                <w:szCs w:val="22"/>
              </w:rPr>
            </w:pPr>
          </w:p>
        </w:tc>
        <w:tc>
          <w:tcPr>
            <w:tcW w:w="2054" w:type="dxa"/>
          </w:tcPr>
          <w:p w:rsidR="009F121B" w:rsidRDefault="009F121B" w:rsidP="00AC6779">
            <w:pPr>
              <w:rPr>
                <w:rFonts w:ascii="Arial" w:hAnsi="Arial" w:cs="Arial"/>
                <w:b/>
                <w:sz w:val="22"/>
                <w:szCs w:val="22"/>
              </w:rPr>
            </w:pPr>
          </w:p>
        </w:tc>
      </w:tr>
      <w:tr w:rsidR="009F121B" w:rsidTr="009F121B">
        <w:tc>
          <w:tcPr>
            <w:tcW w:w="2303" w:type="dxa"/>
          </w:tcPr>
          <w:p w:rsidR="009F121B" w:rsidRDefault="009F121B" w:rsidP="00AC6779">
            <w:pPr>
              <w:rPr>
                <w:rFonts w:ascii="Arial" w:hAnsi="Arial" w:cs="Arial"/>
                <w:b/>
                <w:sz w:val="22"/>
                <w:szCs w:val="22"/>
              </w:rPr>
            </w:pPr>
          </w:p>
        </w:tc>
        <w:tc>
          <w:tcPr>
            <w:tcW w:w="2303" w:type="dxa"/>
          </w:tcPr>
          <w:p w:rsidR="009F121B" w:rsidRDefault="009F121B" w:rsidP="00AC6779">
            <w:pPr>
              <w:rPr>
                <w:rFonts w:ascii="Arial" w:hAnsi="Arial" w:cs="Arial"/>
                <w:b/>
                <w:sz w:val="22"/>
                <w:szCs w:val="22"/>
              </w:rPr>
            </w:pPr>
          </w:p>
        </w:tc>
        <w:tc>
          <w:tcPr>
            <w:tcW w:w="2552" w:type="dxa"/>
          </w:tcPr>
          <w:p w:rsidR="009F121B" w:rsidRDefault="009F121B" w:rsidP="00AC6779">
            <w:pPr>
              <w:rPr>
                <w:rFonts w:ascii="Arial" w:hAnsi="Arial" w:cs="Arial"/>
                <w:b/>
                <w:sz w:val="22"/>
                <w:szCs w:val="22"/>
              </w:rPr>
            </w:pPr>
          </w:p>
        </w:tc>
        <w:tc>
          <w:tcPr>
            <w:tcW w:w="2054" w:type="dxa"/>
          </w:tcPr>
          <w:p w:rsidR="009F121B" w:rsidRDefault="009F121B" w:rsidP="00AC6779">
            <w:pPr>
              <w:rPr>
                <w:rFonts w:ascii="Arial" w:hAnsi="Arial" w:cs="Arial"/>
                <w:b/>
                <w:sz w:val="22"/>
                <w:szCs w:val="22"/>
              </w:rPr>
            </w:pPr>
          </w:p>
        </w:tc>
      </w:tr>
      <w:tr w:rsidR="009F121B" w:rsidTr="009F121B">
        <w:tc>
          <w:tcPr>
            <w:tcW w:w="2303" w:type="dxa"/>
          </w:tcPr>
          <w:p w:rsidR="009F121B" w:rsidRDefault="009F121B" w:rsidP="00AC6779">
            <w:pPr>
              <w:rPr>
                <w:rFonts w:ascii="Arial" w:hAnsi="Arial" w:cs="Arial"/>
                <w:b/>
                <w:sz w:val="22"/>
                <w:szCs w:val="22"/>
              </w:rPr>
            </w:pPr>
          </w:p>
        </w:tc>
        <w:tc>
          <w:tcPr>
            <w:tcW w:w="2303" w:type="dxa"/>
          </w:tcPr>
          <w:p w:rsidR="009F121B" w:rsidRDefault="009F121B" w:rsidP="00AC6779">
            <w:pPr>
              <w:rPr>
                <w:rFonts w:ascii="Arial" w:hAnsi="Arial" w:cs="Arial"/>
                <w:b/>
                <w:sz w:val="22"/>
                <w:szCs w:val="22"/>
              </w:rPr>
            </w:pPr>
          </w:p>
        </w:tc>
        <w:tc>
          <w:tcPr>
            <w:tcW w:w="2552" w:type="dxa"/>
          </w:tcPr>
          <w:p w:rsidR="009F121B" w:rsidRDefault="009F121B" w:rsidP="00AC6779">
            <w:pPr>
              <w:rPr>
                <w:rFonts w:ascii="Arial" w:hAnsi="Arial" w:cs="Arial"/>
                <w:b/>
                <w:sz w:val="22"/>
                <w:szCs w:val="22"/>
              </w:rPr>
            </w:pPr>
          </w:p>
        </w:tc>
        <w:tc>
          <w:tcPr>
            <w:tcW w:w="2054" w:type="dxa"/>
          </w:tcPr>
          <w:p w:rsidR="009F121B" w:rsidRDefault="009F121B" w:rsidP="00AC6779">
            <w:pPr>
              <w:rPr>
                <w:rFonts w:ascii="Arial" w:hAnsi="Arial" w:cs="Arial"/>
                <w:b/>
                <w:sz w:val="22"/>
                <w:szCs w:val="22"/>
              </w:rPr>
            </w:pPr>
          </w:p>
        </w:tc>
      </w:tr>
      <w:tr w:rsidR="009F121B" w:rsidTr="009F121B">
        <w:tc>
          <w:tcPr>
            <w:tcW w:w="2303" w:type="dxa"/>
          </w:tcPr>
          <w:p w:rsidR="009F121B" w:rsidRDefault="009F121B" w:rsidP="00AC6779">
            <w:pPr>
              <w:rPr>
                <w:rFonts w:ascii="Arial" w:hAnsi="Arial" w:cs="Arial"/>
                <w:b/>
                <w:sz w:val="22"/>
                <w:szCs w:val="22"/>
              </w:rPr>
            </w:pPr>
          </w:p>
        </w:tc>
        <w:tc>
          <w:tcPr>
            <w:tcW w:w="2303" w:type="dxa"/>
          </w:tcPr>
          <w:p w:rsidR="009F121B" w:rsidRDefault="009F121B" w:rsidP="00AC6779">
            <w:pPr>
              <w:rPr>
                <w:rFonts w:ascii="Arial" w:hAnsi="Arial" w:cs="Arial"/>
                <w:b/>
                <w:sz w:val="22"/>
                <w:szCs w:val="22"/>
              </w:rPr>
            </w:pPr>
          </w:p>
        </w:tc>
        <w:tc>
          <w:tcPr>
            <w:tcW w:w="2552" w:type="dxa"/>
          </w:tcPr>
          <w:p w:rsidR="009F121B" w:rsidRDefault="009F121B" w:rsidP="00AC6779">
            <w:pPr>
              <w:rPr>
                <w:rFonts w:ascii="Arial" w:hAnsi="Arial" w:cs="Arial"/>
                <w:b/>
                <w:sz w:val="22"/>
                <w:szCs w:val="22"/>
              </w:rPr>
            </w:pPr>
          </w:p>
        </w:tc>
        <w:tc>
          <w:tcPr>
            <w:tcW w:w="2054" w:type="dxa"/>
          </w:tcPr>
          <w:p w:rsidR="009F121B" w:rsidRDefault="009F121B" w:rsidP="00AC6779">
            <w:pPr>
              <w:rPr>
                <w:rFonts w:ascii="Arial" w:hAnsi="Arial" w:cs="Arial"/>
                <w:b/>
                <w:sz w:val="22"/>
                <w:szCs w:val="22"/>
              </w:rPr>
            </w:pPr>
          </w:p>
        </w:tc>
      </w:tr>
    </w:tbl>
    <w:p w:rsidR="009F121B" w:rsidRDefault="009F121B" w:rsidP="00AC6779">
      <w:pPr>
        <w:rPr>
          <w:rFonts w:ascii="Arial" w:hAnsi="Arial" w:cs="Arial"/>
          <w:b/>
          <w:sz w:val="22"/>
          <w:szCs w:val="22"/>
        </w:rPr>
      </w:pPr>
    </w:p>
    <w:p w:rsidR="00AC6779" w:rsidRDefault="009F121B" w:rsidP="00AC6779">
      <w:pPr>
        <w:tabs>
          <w:tab w:val="left" w:pos="2100"/>
        </w:tabs>
        <w:rPr>
          <w:rFonts w:ascii="Arial" w:hAnsi="Arial" w:cs="Arial"/>
          <w:sz w:val="22"/>
          <w:szCs w:val="22"/>
        </w:rPr>
      </w:pPr>
      <w:r>
        <w:rPr>
          <w:rFonts w:ascii="Arial" w:hAnsi="Arial" w:cs="Arial"/>
          <w:sz w:val="22"/>
          <w:szCs w:val="22"/>
        </w:rPr>
        <w:t xml:space="preserve">2. Planten hebben verschillende voedingsstoffen nodig om goed te kunnen groeien. Elke voedingsstof heeft een eigen taak in de plant. Als een plant te veel of te weinig van een voedingsstof krijgt,  kun je dat vaak aan een plant zien. Deze symptomen of verschijnselen noemen we overmaats- en </w:t>
      </w:r>
      <w:r w:rsidR="000C08EC">
        <w:rPr>
          <w:rFonts w:ascii="Arial" w:hAnsi="Arial" w:cs="Arial"/>
          <w:sz w:val="22"/>
          <w:szCs w:val="22"/>
        </w:rPr>
        <w:t>gebrek verschijnselen</w:t>
      </w:r>
      <w:r>
        <w:rPr>
          <w:rFonts w:ascii="Arial" w:hAnsi="Arial" w:cs="Arial"/>
          <w:sz w:val="22"/>
          <w:szCs w:val="22"/>
        </w:rPr>
        <w:t xml:space="preserve">. </w:t>
      </w:r>
    </w:p>
    <w:p w:rsidR="009F121B" w:rsidRDefault="009F121B" w:rsidP="00AC6779">
      <w:pPr>
        <w:tabs>
          <w:tab w:val="left" w:pos="2100"/>
        </w:tabs>
        <w:rPr>
          <w:rFonts w:ascii="Arial" w:hAnsi="Arial" w:cs="Arial"/>
          <w:sz w:val="22"/>
          <w:szCs w:val="22"/>
        </w:rPr>
      </w:pPr>
      <w:r>
        <w:rPr>
          <w:rFonts w:ascii="Arial" w:hAnsi="Arial" w:cs="Arial"/>
          <w:sz w:val="22"/>
          <w:szCs w:val="22"/>
        </w:rPr>
        <w:t>Zoek deze verschijnselen op voor de voedingsstoffen die je in de tabel van opdracht 1 hebt genoemd. Noteer deze in onderstaande tabel. Vermeld ook wat de taak van elke voedingsstof is.</w:t>
      </w:r>
    </w:p>
    <w:p w:rsidR="009F121B" w:rsidRDefault="009F121B" w:rsidP="00AC6779">
      <w:pPr>
        <w:tabs>
          <w:tab w:val="left" w:pos="2100"/>
        </w:tabs>
        <w:rPr>
          <w:rFonts w:ascii="Arial" w:hAnsi="Arial" w:cs="Arial"/>
          <w:sz w:val="22"/>
          <w:szCs w:val="22"/>
        </w:rPr>
      </w:pPr>
    </w:p>
    <w:tbl>
      <w:tblPr>
        <w:tblStyle w:val="Tabelraster"/>
        <w:tblW w:w="0" w:type="auto"/>
        <w:tblInd w:w="38" w:type="dxa"/>
        <w:tblLook w:val="04A0" w:firstRow="1" w:lastRow="0" w:firstColumn="1" w:lastColumn="0" w:noHBand="0" w:noVBand="1"/>
      </w:tblPr>
      <w:tblGrid>
        <w:gridCol w:w="2303"/>
        <w:gridCol w:w="2303"/>
        <w:gridCol w:w="2303"/>
        <w:gridCol w:w="2303"/>
      </w:tblGrid>
      <w:tr w:rsidR="009F121B" w:rsidTr="009F121B">
        <w:tc>
          <w:tcPr>
            <w:tcW w:w="2303" w:type="dxa"/>
          </w:tcPr>
          <w:p w:rsidR="009F121B" w:rsidRDefault="009F121B" w:rsidP="00AC6779">
            <w:pPr>
              <w:tabs>
                <w:tab w:val="left" w:pos="2100"/>
              </w:tabs>
              <w:rPr>
                <w:rFonts w:ascii="Arial" w:hAnsi="Arial" w:cs="Arial"/>
                <w:sz w:val="22"/>
                <w:szCs w:val="22"/>
              </w:rPr>
            </w:pPr>
            <w:r>
              <w:rPr>
                <w:rFonts w:ascii="Arial" w:hAnsi="Arial" w:cs="Arial"/>
                <w:sz w:val="22"/>
                <w:szCs w:val="22"/>
              </w:rPr>
              <w:t>Naam voedingstof en code</w:t>
            </w:r>
          </w:p>
        </w:tc>
        <w:tc>
          <w:tcPr>
            <w:tcW w:w="2303" w:type="dxa"/>
          </w:tcPr>
          <w:p w:rsidR="009F121B" w:rsidRDefault="009F121B" w:rsidP="00AC6779">
            <w:pPr>
              <w:tabs>
                <w:tab w:val="left" w:pos="2100"/>
              </w:tabs>
              <w:rPr>
                <w:rFonts w:ascii="Arial" w:hAnsi="Arial" w:cs="Arial"/>
                <w:sz w:val="22"/>
                <w:szCs w:val="22"/>
              </w:rPr>
            </w:pPr>
            <w:r>
              <w:rPr>
                <w:rFonts w:ascii="Arial" w:hAnsi="Arial" w:cs="Arial"/>
                <w:sz w:val="22"/>
                <w:szCs w:val="22"/>
              </w:rPr>
              <w:t>Taak voedingstof</w:t>
            </w:r>
          </w:p>
        </w:tc>
        <w:tc>
          <w:tcPr>
            <w:tcW w:w="2303" w:type="dxa"/>
          </w:tcPr>
          <w:p w:rsidR="009F121B" w:rsidRDefault="000C08EC" w:rsidP="00AC6779">
            <w:pPr>
              <w:tabs>
                <w:tab w:val="left" w:pos="2100"/>
              </w:tabs>
              <w:rPr>
                <w:rFonts w:ascii="Arial" w:hAnsi="Arial" w:cs="Arial"/>
                <w:sz w:val="22"/>
                <w:szCs w:val="22"/>
              </w:rPr>
            </w:pPr>
            <w:r>
              <w:rPr>
                <w:rFonts w:ascii="Arial" w:hAnsi="Arial" w:cs="Arial"/>
                <w:sz w:val="22"/>
                <w:szCs w:val="22"/>
              </w:rPr>
              <w:t>Overmaats verschijnselen</w:t>
            </w:r>
          </w:p>
        </w:tc>
        <w:tc>
          <w:tcPr>
            <w:tcW w:w="2303" w:type="dxa"/>
          </w:tcPr>
          <w:p w:rsidR="009F121B" w:rsidRDefault="000C08EC" w:rsidP="00AC6779">
            <w:pPr>
              <w:tabs>
                <w:tab w:val="left" w:pos="2100"/>
              </w:tabs>
              <w:rPr>
                <w:rFonts w:ascii="Arial" w:hAnsi="Arial" w:cs="Arial"/>
                <w:sz w:val="22"/>
                <w:szCs w:val="22"/>
              </w:rPr>
            </w:pPr>
            <w:r>
              <w:rPr>
                <w:rFonts w:ascii="Arial" w:hAnsi="Arial" w:cs="Arial"/>
                <w:sz w:val="22"/>
                <w:szCs w:val="22"/>
              </w:rPr>
              <w:t>Gebrek verschijnselen</w:t>
            </w:r>
            <w:r w:rsidR="009F121B">
              <w:rPr>
                <w:rFonts w:ascii="Arial" w:hAnsi="Arial" w:cs="Arial"/>
                <w:sz w:val="22"/>
                <w:szCs w:val="22"/>
              </w:rPr>
              <w:t xml:space="preserve"> </w:t>
            </w:r>
          </w:p>
        </w:tc>
      </w:tr>
      <w:tr w:rsidR="009F121B" w:rsidTr="009F121B">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r>
      <w:tr w:rsidR="009F121B" w:rsidTr="009F121B">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r>
      <w:tr w:rsidR="009F121B" w:rsidTr="009F121B">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r>
      <w:tr w:rsidR="009F121B" w:rsidTr="009F121B">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r>
      <w:tr w:rsidR="009F121B" w:rsidTr="009F121B">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c>
          <w:tcPr>
            <w:tcW w:w="2303" w:type="dxa"/>
          </w:tcPr>
          <w:p w:rsidR="009F121B" w:rsidRDefault="009F121B" w:rsidP="00AC6779">
            <w:pPr>
              <w:tabs>
                <w:tab w:val="left" w:pos="2100"/>
              </w:tabs>
              <w:rPr>
                <w:rFonts w:ascii="Arial" w:hAnsi="Arial" w:cs="Arial"/>
                <w:sz w:val="22"/>
                <w:szCs w:val="22"/>
              </w:rPr>
            </w:pPr>
          </w:p>
        </w:tc>
      </w:tr>
    </w:tbl>
    <w:p w:rsidR="009F121B" w:rsidRPr="009F121B" w:rsidRDefault="009F121B" w:rsidP="00AC6779">
      <w:pPr>
        <w:tabs>
          <w:tab w:val="left" w:pos="2100"/>
        </w:tabs>
        <w:rPr>
          <w:rFonts w:ascii="Arial" w:hAnsi="Arial" w:cs="Arial"/>
          <w:sz w:val="22"/>
          <w:szCs w:val="22"/>
        </w:rPr>
      </w:pPr>
    </w:p>
    <w:p w:rsidR="00CA3F48" w:rsidRDefault="00CA3F48" w:rsidP="00AC6779">
      <w:pPr>
        <w:tabs>
          <w:tab w:val="left" w:pos="2100"/>
        </w:tabs>
      </w:pPr>
    </w:p>
    <w:p w:rsidR="00CA3F48" w:rsidRDefault="009F121B" w:rsidP="00AC6779">
      <w:pPr>
        <w:tabs>
          <w:tab w:val="left" w:pos="2100"/>
        </w:tabs>
        <w:rPr>
          <w:rFonts w:ascii="Arial" w:hAnsi="Arial" w:cs="Arial"/>
          <w:sz w:val="22"/>
          <w:szCs w:val="22"/>
        </w:rPr>
      </w:pPr>
      <w:r>
        <w:rPr>
          <w:rFonts w:ascii="Arial" w:hAnsi="Arial" w:cs="Arial"/>
          <w:sz w:val="22"/>
          <w:szCs w:val="22"/>
        </w:rPr>
        <w:t>3. Een kweker bemest meestal elk jaar om de voorraad meststoffen in de grond weer aan te vullen. Dit noemen we een basisbemesting.</w:t>
      </w:r>
    </w:p>
    <w:p w:rsidR="009F121B" w:rsidRDefault="009F121B" w:rsidP="00AC6779">
      <w:pPr>
        <w:tabs>
          <w:tab w:val="left" w:pos="2100"/>
        </w:tabs>
        <w:rPr>
          <w:rFonts w:ascii="Arial" w:hAnsi="Arial" w:cs="Arial"/>
          <w:sz w:val="22"/>
          <w:szCs w:val="22"/>
        </w:rPr>
      </w:pPr>
      <w:r>
        <w:rPr>
          <w:rFonts w:ascii="Arial" w:hAnsi="Arial" w:cs="Arial"/>
          <w:sz w:val="22"/>
          <w:szCs w:val="22"/>
        </w:rPr>
        <w:t>Wanneer in het seizoen wordt de basisbemesting op het leerbedrijf gegeven?</w:t>
      </w:r>
    </w:p>
    <w:p w:rsidR="009F121B" w:rsidRDefault="009F121B" w:rsidP="00AC6779">
      <w:pPr>
        <w:tabs>
          <w:tab w:val="left" w:pos="2100"/>
        </w:tabs>
        <w:rPr>
          <w:rFonts w:ascii="Arial" w:hAnsi="Arial" w:cs="Arial"/>
          <w:sz w:val="22"/>
          <w:szCs w:val="22"/>
        </w:rPr>
      </w:pPr>
      <w:r>
        <w:rPr>
          <w:rFonts w:ascii="Arial" w:hAnsi="Arial" w:cs="Arial"/>
          <w:sz w:val="22"/>
          <w:szCs w:val="22"/>
        </w:rPr>
        <w:t>Worden alle anorganische meststoffen die bij de basisbemesting horen op het leerbedrijf in dezelfde periode gegeven? Verklaar je antwoord. Ga hiervoor te rade bij de praktijkopleider</w:t>
      </w:r>
    </w:p>
    <w:p w:rsidR="009F121B" w:rsidRDefault="009F121B" w:rsidP="00AC6779">
      <w:pPr>
        <w:tabs>
          <w:tab w:val="left" w:pos="2100"/>
        </w:tabs>
        <w:rPr>
          <w:rFonts w:ascii="Arial" w:hAnsi="Arial" w:cs="Arial"/>
          <w:sz w:val="22"/>
          <w:szCs w:val="22"/>
        </w:rPr>
      </w:pPr>
    </w:p>
    <w:p w:rsidR="009F121B" w:rsidRDefault="009F121B" w:rsidP="00AC6779">
      <w:pPr>
        <w:tabs>
          <w:tab w:val="left" w:pos="2100"/>
        </w:tabs>
        <w:rPr>
          <w:rFonts w:ascii="Arial" w:hAnsi="Arial" w:cs="Arial"/>
          <w:sz w:val="22"/>
          <w:szCs w:val="22"/>
        </w:rPr>
      </w:pPr>
      <w:r>
        <w:rPr>
          <w:rFonts w:ascii="Arial" w:hAnsi="Arial" w:cs="Arial"/>
          <w:sz w:val="22"/>
          <w:szCs w:val="22"/>
        </w:rPr>
        <w:t xml:space="preserve">4. Naast de basisbemesting komt het voor dat een kweker in het seizoen nog extra bemestingen uitvoert, zogenaamde </w:t>
      </w:r>
      <w:proofErr w:type="spellStart"/>
      <w:r>
        <w:rPr>
          <w:rFonts w:ascii="Arial" w:hAnsi="Arial" w:cs="Arial"/>
          <w:sz w:val="22"/>
          <w:szCs w:val="22"/>
        </w:rPr>
        <w:t>overbemestingen</w:t>
      </w:r>
      <w:proofErr w:type="spellEnd"/>
      <w:r>
        <w:rPr>
          <w:rFonts w:ascii="Arial" w:hAnsi="Arial" w:cs="Arial"/>
          <w:sz w:val="22"/>
          <w:szCs w:val="22"/>
        </w:rPr>
        <w:t xml:space="preserve">. Ga na of er op het leerbedrijf </w:t>
      </w:r>
      <w:proofErr w:type="spellStart"/>
      <w:r>
        <w:rPr>
          <w:rFonts w:ascii="Arial" w:hAnsi="Arial" w:cs="Arial"/>
          <w:sz w:val="22"/>
          <w:szCs w:val="22"/>
        </w:rPr>
        <w:t>overbemestingen</w:t>
      </w:r>
      <w:proofErr w:type="spellEnd"/>
      <w:r>
        <w:rPr>
          <w:rFonts w:ascii="Arial" w:hAnsi="Arial" w:cs="Arial"/>
          <w:sz w:val="22"/>
          <w:szCs w:val="22"/>
        </w:rPr>
        <w:t xml:space="preserve"> plaatsvinden en beantwoord de volgende vragen:</w:t>
      </w:r>
    </w:p>
    <w:p w:rsidR="009F121B" w:rsidRDefault="009F121B" w:rsidP="00AC6779">
      <w:pPr>
        <w:tabs>
          <w:tab w:val="left" w:pos="2100"/>
        </w:tabs>
        <w:rPr>
          <w:rFonts w:ascii="Arial" w:hAnsi="Arial" w:cs="Arial"/>
          <w:sz w:val="22"/>
          <w:szCs w:val="22"/>
        </w:rPr>
      </w:pPr>
      <w:r>
        <w:rPr>
          <w:rFonts w:ascii="Arial" w:hAnsi="Arial" w:cs="Arial"/>
          <w:sz w:val="22"/>
          <w:szCs w:val="22"/>
        </w:rPr>
        <w:t xml:space="preserve">Met welk doel worden de </w:t>
      </w:r>
      <w:proofErr w:type="spellStart"/>
      <w:r>
        <w:rPr>
          <w:rFonts w:ascii="Arial" w:hAnsi="Arial" w:cs="Arial"/>
          <w:sz w:val="22"/>
          <w:szCs w:val="22"/>
        </w:rPr>
        <w:t>overbemestingen</w:t>
      </w:r>
      <w:proofErr w:type="spellEnd"/>
      <w:r>
        <w:rPr>
          <w:rFonts w:ascii="Arial" w:hAnsi="Arial" w:cs="Arial"/>
          <w:sz w:val="22"/>
          <w:szCs w:val="22"/>
        </w:rPr>
        <w:t xml:space="preserve"> uitgevoerd?</w:t>
      </w:r>
    </w:p>
    <w:p w:rsidR="000C08EC" w:rsidRDefault="000C08EC" w:rsidP="00AC6779">
      <w:pPr>
        <w:tabs>
          <w:tab w:val="left" w:pos="2100"/>
        </w:tabs>
        <w:rPr>
          <w:rFonts w:ascii="Arial" w:hAnsi="Arial" w:cs="Arial"/>
          <w:sz w:val="22"/>
          <w:szCs w:val="22"/>
        </w:rPr>
      </w:pPr>
      <w:r>
        <w:rPr>
          <w:rFonts w:ascii="Arial" w:hAnsi="Arial" w:cs="Arial"/>
          <w:sz w:val="22"/>
          <w:szCs w:val="22"/>
        </w:rPr>
        <w:t xml:space="preserve">Met welke meststoffen wordt er </w:t>
      </w:r>
      <w:proofErr w:type="spellStart"/>
      <w:r>
        <w:rPr>
          <w:rFonts w:ascii="Arial" w:hAnsi="Arial" w:cs="Arial"/>
          <w:sz w:val="22"/>
          <w:szCs w:val="22"/>
        </w:rPr>
        <w:t>overbemest</w:t>
      </w:r>
      <w:proofErr w:type="spellEnd"/>
      <w:r>
        <w:rPr>
          <w:rFonts w:ascii="Arial" w:hAnsi="Arial" w:cs="Arial"/>
          <w:sz w:val="22"/>
          <w:szCs w:val="22"/>
        </w:rPr>
        <w:t>?</w:t>
      </w:r>
    </w:p>
    <w:p w:rsidR="000C08EC" w:rsidRDefault="000C08EC" w:rsidP="00AC6779">
      <w:pPr>
        <w:tabs>
          <w:tab w:val="left" w:pos="2100"/>
        </w:tabs>
        <w:rPr>
          <w:rFonts w:ascii="Arial" w:hAnsi="Arial" w:cs="Arial"/>
          <w:sz w:val="22"/>
          <w:szCs w:val="22"/>
        </w:rPr>
      </w:pPr>
      <w:r>
        <w:rPr>
          <w:rFonts w:ascii="Arial" w:hAnsi="Arial" w:cs="Arial"/>
          <w:sz w:val="22"/>
          <w:szCs w:val="22"/>
        </w:rPr>
        <w:t xml:space="preserve">Wanneer in het jaar vinden de </w:t>
      </w:r>
      <w:proofErr w:type="spellStart"/>
      <w:r>
        <w:rPr>
          <w:rFonts w:ascii="Arial" w:hAnsi="Arial" w:cs="Arial"/>
          <w:sz w:val="22"/>
          <w:szCs w:val="22"/>
        </w:rPr>
        <w:t>overbemestingen</w:t>
      </w:r>
      <w:proofErr w:type="spellEnd"/>
      <w:r>
        <w:rPr>
          <w:rFonts w:ascii="Arial" w:hAnsi="Arial" w:cs="Arial"/>
          <w:sz w:val="22"/>
          <w:szCs w:val="22"/>
        </w:rPr>
        <w:t xml:space="preserve"> plaats?</w:t>
      </w:r>
    </w:p>
    <w:p w:rsidR="000C08EC" w:rsidRDefault="000C08EC" w:rsidP="00AC6779">
      <w:pPr>
        <w:tabs>
          <w:tab w:val="left" w:pos="2100"/>
        </w:tabs>
        <w:rPr>
          <w:rFonts w:ascii="Arial" w:hAnsi="Arial" w:cs="Arial"/>
          <w:sz w:val="22"/>
          <w:szCs w:val="22"/>
        </w:rPr>
      </w:pPr>
    </w:p>
    <w:p w:rsidR="000C08EC" w:rsidRDefault="000C08EC" w:rsidP="00AC6779">
      <w:pPr>
        <w:tabs>
          <w:tab w:val="left" w:pos="2100"/>
        </w:tabs>
        <w:rPr>
          <w:rFonts w:ascii="Arial" w:hAnsi="Arial" w:cs="Arial"/>
          <w:sz w:val="22"/>
          <w:szCs w:val="22"/>
        </w:rPr>
      </w:pPr>
      <w:r>
        <w:rPr>
          <w:rFonts w:ascii="Arial" w:hAnsi="Arial" w:cs="Arial"/>
          <w:sz w:val="22"/>
          <w:szCs w:val="22"/>
        </w:rPr>
        <w:t xml:space="preserve">5. Een kweker moet weten hoeveel meststoffen hij aan het gewas moet toedienen. Als hij te weinig geeft, groeien de planten onvoldoende en is er kans op gebrek verschijnselen. Bij te veel mest neemt de kans op </w:t>
      </w:r>
      <w:proofErr w:type="spellStart"/>
      <w:r>
        <w:rPr>
          <w:rFonts w:ascii="Arial" w:hAnsi="Arial" w:cs="Arial"/>
          <w:sz w:val="22"/>
          <w:szCs w:val="22"/>
        </w:rPr>
        <w:t>overmaatsverschijnselen</w:t>
      </w:r>
      <w:proofErr w:type="spellEnd"/>
      <w:r>
        <w:rPr>
          <w:rFonts w:ascii="Arial" w:hAnsi="Arial" w:cs="Arial"/>
          <w:sz w:val="22"/>
          <w:szCs w:val="22"/>
        </w:rPr>
        <w:t xml:space="preserve"> toe.</w:t>
      </w:r>
    </w:p>
    <w:p w:rsidR="000C08EC" w:rsidRDefault="000C08EC" w:rsidP="00AC6779">
      <w:pPr>
        <w:tabs>
          <w:tab w:val="left" w:pos="2100"/>
        </w:tabs>
        <w:rPr>
          <w:rFonts w:ascii="Arial" w:hAnsi="Arial" w:cs="Arial"/>
          <w:sz w:val="22"/>
          <w:szCs w:val="22"/>
        </w:rPr>
      </w:pPr>
      <w:r>
        <w:rPr>
          <w:rFonts w:ascii="Arial" w:hAnsi="Arial" w:cs="Arial"/>
          <w:sz w:val="22"/>
          <w:szCs w:val="22"/>
        </w:rPr>
        <w:t>Hoe weet de kweker hoeveel meststoffen hij moet toedienen?</w:t>
      </w:r>
    </w:p>
    <w:p w:rsidR="000C08EC" w:rsidRDefault="000C08EC" w:rsidP="00AC6779">
      <w:pPr>
        <w:tabs>
          <w:tab w:val="left" w:pos="2100"/>
        </w:tabs>
        <w:rPr>
          <w:rFonts w:ascii="Arial" w:hAnsi="Arial" w:cs="Arial"/>
          <w:sz w:val="22"/>
          <w:szCs w:val="22"/>
        </w:rPr>
      </w:pPr>
      <w:r>
        <w:rPr>
          <w:rFonts w:ascii="Arial" w:hAnsi="Arial" w:cs="Arial"/>
          <w:sz w:val="22"/>
          <w:szCs w:val="22"/>
        </w:rPr>
        <w:lastRenderedPageBreak/>
        <w:t>Waar kan een vollegronds boomkweker een grondonderzoek laten verrichten?</w:t>
      </w:r>
    </w:p>
    <w:p w:rsidR="000C08EC" w:rsidRDefault="000C08EC" w:rsidP="00AC6779">
      <w:pPr>
        <w:tabs>
          <w:tab w:val="left" w:pos="2100"/>
        </w:tabs>
        <w:rPr>
          <w:rFonts w:ascii="Arial" w:hAnsi="Arial" w:cs="Arial"/>
          <w:sz w:val="22"/>
          <w:szCs w:val="22"/>
        </w:rPr>
      </w:pPr>
    </w:p>
    <w:p w:rsidR="000C08EC" w:rsidRDefault="000C08EC" w:rsidP="00AC6779">
      <w:pPr>
        <w:tabs>
          <w:tab w:val="left" w:pos="2100"/>
        </w:tabs>
        <w:rPr>
          <w:rFonts w:ascii="Arial" w:hAnsi="Arial" w:cs="Arial"/>
          <w:sz w:val="22"/>
          <w:szCs w:val="22"/>
        </w:rPr>
      </w:pPr>
      <w:r>
        <w:rPr>
          <w:rFonts w:ascii="Arial" w:hAnsi="Arial" w:cs="Arial"/>
          <w:sz w:val="22"/>
          <w:szCs w:val="22"/>
        </w:rPr>
        <w:t xml:space="preserve">6. De zuurgraad van de grond is zeer belangrijk voor de groei van planten en voor het bodemleven. Er zijn planten die het beste </w:t>
      </w:r>
      <w:proofErr w:type="spellStart"/>
      <w:r>
        <w:rPr>
          <w:rFonts w:ascii="Arial" w:hAnsi="Arial" w:cs="Arial"/>
          <w:sz w:val="22"/>
          <w:szCs w:val="22"/>
        </w:rPr>
        <w:t>groien</w:t>
      </w:r>
      <w:proofErr w:type="spellEnd"/>
      <w:r>
        <w:rPr>
          <w:rFonts w:ascii="Arial" w:hAnsi="Arial" w:cs="Arial"/>
          <w:sz w:val="22"/>
          <w:szCs w:val="22"/>
        </w:rPr>
        <w:t xml:space="preserve"> op zure gronden en zo zijn er ook planten die totaal niet van zure gronden houden. In de praktijk praten kwekers meestal niet over de zuurgraad maar over de </w:t>
      </w:r>
      <w:proofErr w:type="spellStart"/>
      <w:r>
        <w:rPr>
          <w:rFonts w:ascii="Arial" w:hAnsi="Arial" w:cs="Arial"/>
          <w:sz w:val="22"/>
          <w:szCs w:val="22"/>
        </w:rPr>
        <w:t>pH.</w:t>
      </w:r>
      <w:proofErr w:type="spellEnd"/>
      <w:r>
        <w:rPr>
          <w:rFonts w:ascii="Arial" w:hAnsi="Arial" w:cs="Arial"/>
          <w:sz w:val="22"/>
          <w:szCs w:val="22"/>
        </w:rPr>
        <w:t xml:space="preserve"> De pH is een getal waarin de zuurgraad wordt uitgedrukt.</w:t>
      </w:r>
    </w:p>
    <w:p w:rsidR="000C08EC" w:rsidRDefault="000C08EC" w:rsidP="00AC6779">
      <w:pPr>
        <w:tabs>
          <w:tab w:val="left" w:pos="2100"/>
        </w:tabs>
        <w:rPr>
          <w:rFonts w:ascii="Arial" w:hAnsi="Arial" w:cs="Arial"/>
          <w:sz w:val="22"/>
          <w:szCs w:val="22"/>
        </w:rPr>
      </w:pPr>
      <w:r>
        <w:rPr>
          <w:rFonts w:ascii="Arial" w:hAnsi="Arial" w:cs="Arial"/>
          <w:sz w:val="22"/>
          <w:szCs w:val="22"/>
        </w:rPr>
        <w:t>Zo is bijvoorbeeld pH erg zuur en is pH 6 een beetje zuur.</w:t>
      </w:r>
    </w:p>
    <w:p w:rsidR="000C08EC" w:rsidRDefault="000C08EC" w:rsidP="00AC6779">
      <w:pPr>
        <w:tabs>
          <w:tab w:val="left" w:pos="2100"/>
        </w:tabs>
        <w:rPr>
          <w:rFonts w:ascii="Arial" w:hAnsi="Arial" w:cs="Arial"/>
          <w:sz w:val="22"/>
          <w:szCs w:val="22"/>
        </w:rPr>
      </w:pPr>
    </w:p>
    <w:p w:rsidR="000C08EC" w:rsidRDefault="000C08EC" w:rsidP="00AC6779">
      <w:pPr>
        <w:tabs>
          <w:tab w:val="left" w:pos="2100"/>
        </w:tabs>
        <w:rPr>
          <w:rFonts w:ascii="Arial" w:hAnsi="Arial" w:cs="Arial"/>
          <w:sz w:val="22"/>
          <w:szCs w:val="22"/>
        </w:rPr>
      </w:pPr>
      <w:r>
        <w:rPr>
          <w:rFonts w:ascii="Arial" w:hAnsi="Arial" w:cs="Arial"/>
          <w:sz w:val="22"/>
          <w:szCs w:val="22"/>
        </w:rPr>
        <w:t>Ga na op welke grondsoort er op het praktijkbedrijf geteeld wordt en wat de pH van de grond is. De pH van de grond kun je vinden op het analyseformulier van een grondonderzoek.</w:t>
      </w:r>
    </w:p>
    <w:p w:rsidR="000C08EC" w:rsidRDefault="000C08EC" w:rsidP="00AC6779">
      <w:pPr>
        <w:tabs>
          <w:tab w:val="left" w:pos="2100"/>
        </w:tabs>
        <w:rPr>
          <w:rFonts w:ascii="Arial" w:hAnsi="Arial" w:cs="Arial"/>
          <w:sz w:val="22"/>
          <w:szCs w:val="22"/>
        </w:rPr>
      </w:pPr>
    </w:p>
    <w:p w:rsidR="000C08EC" w:rsidRDefault="000C08EC" w:rsidP="00AC6779">
      <w:pPr>
        <w:tabs>
          <w:tab w:val="left" w:pos="2100"/>
        </w:tabs>
        <w:rPr>
          <w:rFonts w:ascii="Arial" w:hAnsi="Arial" w:cs="Arial"/>
          <w:sz w:val="22"/>
          <w:szCs w:val="22"/>
        </w:rPr>
      </w:pPr>
      <w:r>
        <w:rPr>
          <w:rFonts w:ascii="Arial" w:hAnsi="Arial" w:cs="Arial"/>
          <w:sz w:val="22"/>
          <w:szCs w:val="22"/>
        </w:rPr>
        <w:t>Noem twee verschillende hoofdteelten op het praktijkbedrijf en vermeld daarbij bij welke pH deze gewassen het beste groeien.</w:t>
      </w:r>
    </w:p>
    <w:p w:rsidR="000C08EC" w:rsidRDefault="000C08EC" w:rsidP="00AC6779">
      <w:pPr>
        <w:tabs>
          <w:tab w:val="left" w:pos="2100"/>
        </w:tabs>
        <w:rPr>
          <w:rFonts w:ascii="Arial" w:hAnsi="Arial" w:cs="Arial"/>
          <w:sz w:val="22"/>
          <w:szCs w:val="22"/>
        </w:rPr>
      </w:pPr>
    </w:p>
    <w:p w:rsidR="000C08EC" w:rsidRDefault="000C08EC" w:rsidP="00AC6779">
      <w:pPr>
        <w:tabs>
          <w:tab w:val="left" w:pos="2100"/>
        </w:tabs>
        <w:rPr>
          <w:rFonts w:ascii="Arial" w:hAnsi="Arial" w:cs="Arial"/>
          <w:sz w:val="22"/>
          <w:szCs w:val="22"/>
        </w:rPr>
      </w:pPr>
      <w:r>
        <w:rPr>
          <w:rFonts w:ascii="Arial" w:hAnsi="Arial" w:cs="Arial"/>
          <w:sz w:val="22"/>
          <w:szCs w:val="22"/>
        </w:rPr>
        <w:t>Welke maatregelen kan de kweker nemen om de pH van de grond te verhogen of te verlagen?</w:t>
      </w:r>
    </w:p>
    <w:p w:rsidR="000C08EC" w:rsidRDefault="000C08EC" w:rsidP="00AC6779">
      <w:pPr>
        <w:tabs>
          <w:tab w:val="left" w:pos="2100"/>
        </w:tabs>
        <w:rPr>
          <w:rFonts w:ascii="Arial" w:hAnsi="Arial" w:cs="Arial"/>
          <w:sz w:val="22"/>
          <w:szCs w:val="22"/>
        </w:rPr>
      </w:pPr>
    </w:p>
    <w:p w:rsidR="000C08EC" w:rsidRDefault="000C08EC" w:rsidP="00AC6779">
      <w:pPr>
        <w:tabs>
          <w:tab w:val="left" w:pos="2100"/>
        </w:tabs>
        <w:rPr>
          <w:rFonts w:ascii="Arial" w:hAnsi="Arial" w:cs="Arial"/>
          <w:sz w:val="22"/>
          <w:szCs w:val="22"/>
        </w:rPr>
      </w:pPr>
      <w:r>
        <w:rPr>
          <w:rFonts w:ascii="Arial" w:hAnsi="Arial" w:cs="Arial"/>
          <w:sz w:val="22"/>
          <w:szCs w:val="22"/>
        </w:rPr>
        <w:t xml:space="preserve">7. Meststoffen van dierlijke of plantaardige afkomst noemen we organische meststoffen. Er zijn veel verschillende organische meststoffen, denk maar aan compost, stalmest, </w:t>
      </w:r>
      <w:proofErr w:type="spellStart"/>
      <w:r>
        <w:rPr>
          <w:rFonts w:ascii="Arial" w:hAnsi="Arial" w:cs="Arial"/>
          <w:sz w:val="22"/>
          <w:szCs w:val="22"/>
        </w:rPr>
        <w:t>championmest</w:t>
      </w:r>
      <w:proofErr w:type="spellEnd"/>
      <w:r>
        <w:rPr>
          <w:rFonts w:ascii="Arial" w:hAnsi="Arial" w:cs="Arial"/>
          <w:sz w:val="22"/>
          <w:szCs w:val="22"/>
        </w:rPr>
        <w:t xml:space="preserve"> enzovoorts.</w:t>
      </w:r>
    </w:p>
    <w:p w:rsidR="000C08EC" w:rsidRDefault="000C08EC" w:rsidP="00AC6779">
      <w:pPr>
        <w:tabs>
          <w:tab w:val="left" w:pos="2100"/>
        </w:tabs>
        <w:rPr>
          <w:rFonts w:ascii="Arial" w:hAnsi="Arial" w:cs="Arial"/>
          <w:sz w:val="22"/>
          <w:szCs w:val="22"/>
        </w:rPr>
      </w:pPr>
      <w:r>
        <w:rPr>
          <w:rFonts w:ascii="Arial" w:hAnsi="Arial" w:cs="Arial"/>
          <w:sz w:val="22"/>
          <w:szCs w:val="22"/>
        </w:rPr>
        <w:t>Vul in deze tabel in welke organische meststoffen de kweker gebruikt. Geef per meststof het organische stofgehalte aan in procenten, in welke vorm deze worden toegepast en de hoeveelheid in tonnen per hectare.</w:t>
      </w:r>
    </w:p>
    <w:p w:rsidR="000C08EC" w:rsidRDefault="000C08EC" w:rsidP="00AC6779">
      <w:pPr>
        <w:tabs>
          <w:tab w:val="left" w:pos="2100"/>
        </w:tabs>
        <w:rPr>
          <w:rFonts w:ascii="Arial" w:hAnsi="Arial" w:cs="Arial"/>
          <w:sz w:val="22"/>
          <w:szCs w:val="22"/>
        </w:rPr>
      </w:pPr>
    </w:p>
    <w:tbl>
      <w:tblPr>
        <w:tblStyle w:val="Tabelraster"/>
        <w:tblW w:w="0" w:type="auto"/>
        <w:tblInd w:w="38" w:type="dxa"/>
        <w:tblLook w:val="04A0" w:firstRow="1" w:lastRow="0" w:firstColumn="1" w:lastColumn="0" w:noHBand="0" w:noVBand="1"/>
      </w:tblPr>
      <w:tblGrid>
        <w:gridCol w:w="2303"/>
        <w:gridCol w:w="2303"/>
        <w:gridCol w:w="2303"/>
        <w:gridCol w:w="2303"/>
      </w:tblGrid>
      <w:tr w:rsidR="00567179" w:rsidTr="00567179">
        <w:tc>
          <w:tcPr>
            <w:tcW w:w="2303" w:type="dxa"/>
          </w:tcPr>
          <w:p w:rsidR="00567179" w:rsidRPr="00567179" w:rsidRDefault="00567179" w:rsidP="00AC6779">
            <w:pPr>
              <w:tabs>
                <w:tab w:val="left" w:pos="2100"/>
              </w:tabs>
              <w:rPr>
                <w:rFonts w:ascii="Arial" w:hAnsi="Arial" w:cs="Arial"/>
                <w:b/>
                <w:sz w:val="22"/>
                <w:szCs w:val="22"/>
              </w:rPr>
            </w:pPr>
            <w:r w:rsidRPr="00567179">
              <w:rPr>
                <w:rFonts w:ascii="Arial" w:hAnsi="Arial" w:cs="Arial"/>
                <w:b/>
                <w:sz w:val="22"/>
                <w:szCs w:val="22"/>
              </w:rPr>
              <w:t>Naam meststof</w:t>
            </w:r>
          </w:p>
        </w:tc>
        <w:tc>
          <w:tcPr>
            <w:tcW w:w="2303" w:type="dxa"/>
          </w:tcPr>
          <w:p w:rsidR="00567179" w:rsidRPr="00567179" w:rsidRDefault="00567179" w:rsidP="00AC6779">
            <w:pPr>
              <w:tabs>
                <w:tab w:val="left" w:pos="2100"/>
              </w:tabs>
              <w:rPr>
                <w:rFonts w:ascii="Arial" w:hAnsi="Arial" w:cs="Arial"/>
                <w:b/>
                <w:sz w:val="22"/>
                <w:szCs w:val="22"/>
              </w:rPr>
            </w:pPr>
            <w:r w:rsidRPr="00567179">
              <w:rPr>
                <w:rFonts w:ascii="Arial" w:hAnsi="Arial" w:cs="Arial"/>
                <w:b/>
                <w:sz w:val="22"/>
                <w:szCs w:val="22"/>
              </w:rPr>
              <w:t>Organische stofgehalte in %</w:t>
            </w:r>
          </w:p>
        </w:tc>
        <w:tc>
          <w:tcPr>
            <w:tcW w:w="2303" w:type="dxa"/>
          </w:tcPr>
          <w:p w:rsidR="00567179" w:rsidRPr="00567179" w:rsidRDefault="00567179" w:rsidP="00AC6779">
            <w:pPr>
              <w:tabs>
                <w:tab w:val="left" w:pos="2100"/>
              </w:tabs>
              <w:rPr>
                <w:rFonts w:ascii="Arial" w:hAnsi="Arial" w:cs="Arial"/>
                <w:b/>
                <w:sz w:val="22"/>
                <w:szCs w:val="22"/>
              </w:rPr>
            </w:pPr>
            <w:r w:rsidRPr="00567179">
              <w:rPr>
                <w:rFonts w:ascii="Arial" w:hAnsi="Arial" w:cs="Arial"/>
                <w:b/>
                <w:sz w:val="22"/>
                <w:szCs w:val="22"/>
              </w:rPr>
              <w:t>Vorm (vast of vloeibaar)</w:t>
            </w:r>
          </w:p>
        </w:tc>
        <w:tc>
          <w:tcPr>
            <w:tcW w:w="2303" w:type="dxa"/>
          </w:tcPr>
          <w:p w:rsidR="00567179" w:rsidRPr="00567179" w:rsidRDefault="00567179" w:rsidP="00AC6779">
            <w:pPr>
              <w:tabs>
                <w:tab w:val="left" w:pos="2100"/>
              </w:tabs>
              <w:rPr>
                <w:rFonts w:ascii="Arial" w:hAnsi="Arial" w:cs="Arial"/>
                <w:b/>
                <w:sz w:val="22"/>
                <w:szCs w:val="22"/>
              </w:rPr>
            </w:pPr>
            <w:r w:rsidRPr="00567179">
              <w:rPr>
                <w:rFonts w:ascii="Arial" w:hAnsi="Arial" w:cs="Arial"/>
                <w:b/>
                <w:sz w:val="22"/>
                <w:szCs w:val="22"/>
              </w:rPr>
              <w:t>Tonnen per hectare</w:t>
            </w:r>
          </w:p>
        </w:tc>
      </w:tr>
      <w:tr w:rsidR="00567179" w:rsidTr="00567179">
        <w:tc>
          <w:tcPr>
            <w:tcW w:w="2303" w:type="dxa"/>
          </w:tcPr>
          <w:p w:rsidR="00567179" w:rsidRDefault="00567179" w:rsidP="00AC6779">
            <w:pPr>
              <w:tabs>
                <w:tab w:val="left" w:pos="2100"/>
              </w:tabs>
              <w:rPr>
                <w:rFonts w:ascii="Arial" w:hAnsi="Arial" w:cs="Arial"/>
                <w:sz w:val="22"/>
                <w:szCs w:val="22"/>
              </w:rPr>
            </w:pPr>
          </w:p>
        </w:tc>
        <w:tc>
          <w:tcPr>
            <w:tcW w:w="2303" w:type="dxa"/>
          </w:tcPr>
          <w:p w:rsidR="00567179" w:rsidRDefault="00567179" w:rsidP="00AC6779">
            <w:pPr>
              <w:tabs>
                <w:tab w:val="left" w:pos="2100"/>
              </w:tabs>
              <w:rPr>
                <w:rFonts w:ascii="Arial" w:hAnsi="Arial" w:cs="Arial"/>
                <w:sz w:val="22"/>
                <w:szCs w:val="22"/>
              </w:rPr>
            </w:pPr>
          </w:p>
        </w:tc>
        <w:tc>
          <w:tcPr>
            <w:tcW w:w="2303" w:type="dxa"/>
          </w:tcPr>
          <w:p w:rsidR="00567179" w:rsidRDefault="00567179" w:rsidP="00AC6779">
            <w:pPr>
              <w:tabs>
                <w:tab w:val="left" w:pos="2100"/>
              </w:tabs>
              <w:rPr>
                <w:rFonts w:ascii="Arial" w:hAnsi="Arial" w:cs="Arial"/>
                <w:sz w:val="22"/>
                <w:szCs w:val="22"/>
              </w:rPr>
            </w:pPr>
          </w:p>
        </w:tc>
        <w:tc>
          <w:tcPr>
            <w:tcW w:w="2303" w:type="dxa"/>
          </w:tcPr>
          <w:p w:rsidR="00567179" w:rsidRDefault="00567179" w:rsidP="00AC6779">
            <w:pPr>
              <w:tabs>
                <w:tab w:val="left" w:pos="2100"/>
              </w:tabs>
              <w:rPr>
                <w:rFonts w:ascii="Arial" w:hAnsi="Arial" w:cs="Arial"/>
                <w:sz w:val="22"/>
                <w:szCs w:val="22"/>
              </w:rPr>
            </w:pPr>
          </w:p>
        </w:tc>
      </w:tr>
      <w:tr w:rsidR="00567179" w:rsidTr="00567179">
        <w:tc>
          <w:tcPr>
            <w:tcW w:w="2303" w:type="dxa"/>
          </w:tcPr>
          <w:p w:rsidR="00567179" w:rsidRDefault="00567179" w:rsidP="00AC6779">
            <w:pPr>
              <w:tabs>
                <w:tab w:val="left" w:pos="2100"/>
              </w:tabs>
              <w:rPr>
                <w:rFonts w:ascii="Arial" w:hAnsi="Arial" w:cs="Arial"/>
                <w:sz w:val="22"/>
                <w:szCs w:val="22"/>
              </w:rPr>
            </w:pPr>
          </w:p>
        </w:tc>
        <w:tc>
          <w:tcPr>
            <w:tcW w:w="2303" w:type="dxa"/>
          </w:tcPr>
          <w:p w:rsidR="00567179" w:rsidRDefault="00567179" w:rsidP="00AC6779">
            <w:pPr>
              <w:tabs>
                <w:tab w:val="left" w:pos="2100"/>
              </w:tabs>
              <w:rPr>
                <w:rFonts w:ascii="Arial" w:hAnsi="Arial" w:cs="Arial"/>
                <w:sz w:val="22"/>
                <w:szCs w:val="22"/>
              </w:rPr>
            </w:pPr>
          </w:p>
        </w:tc>
        <w:tc>
          <w:tcPr>
            <w:tcW w:w="2303" w:type="dxa"/>
          </w:tcPr>
          <w:p w:rsidR="00567179" w:rsidRDefault="00567179" w:rsidP="00AC6779">
            <w:pPr>
              <w:tabs>
                <w:tab w:val="left" w:pos="2100"/>
              </w:tabs>
              <w:rPr>
                <w:rFonts w:ascii="Arial" w:hAnsi="Arial" w:cs="Arial"/>
                <w:sz w:val="22"/>
                <w:szCs w:val="22"/>
              </w:rPr>
            </w:pPr>
          </w:p>
        </w:tc>
        <w:tc>
          <w:tcPr>
            <w:tcW w:w="2303" w:type="dxa"/>
          </w:tcPr>
          <w:p w:rsidR="00567179" w:rsidRDefault="00567179" w:rsidP="00AC6779">
            <w:pPr>
              <w:tabs>
                <w:tab w:val="left" w:pos="2100"/>
              </w:tabs>
              <w:rPr>
                <w:rFonts w:ascii="Arial" w:hAnsi="Arial" w:cs="Arial"/>
                <w:sz w:val="22"/>
                <w:szCs w:val="22"/>
              </w:rPr>
            </w:pPr>
          </w:p>
        </w:tc>
      </w:tr>
      <w:tr w:rsidR="00567179" w:rsidTr="00567179">
        <w:tc>
          <w:tcPr>
            <w:tcW w:w="2303" w:type="dxa"/>
          </w:tcPr>
          <w:p w:rsidR="00567179" w:rsidRDefault="00567179" w:rsidP="00AC6779">
            <w:pPr>
              <w:tabs>
                <w:tab w:val="left" w:pos="2100"/>
              </w:tabs>
              <w:rPr>
                <w:rFonts w:ascii="Arial" w:hAnsi="Arial" w:cs="Arial"/>
                <w:sz w:val="22"/>
                <w:szCs w:val="22"/>
              </w:rPr>
            </w:pPr>
          </w:p>
        </w:tc>
        <w:tc>
          <w:tcPr>
            <w:tcW w:w="2303" w:type="dxa"/>
          </w:tcPr>
          <w:p w:rsidR="00567179" w:rsidRDefault="00567179" w:rsidP="00AC6779">
            <w:pPr>
              <w:tabs>
                <w:tab w:val="left" w:pos="2100"/>
              </w:tabs>
              <w:rPr>
                <w:rFonts w:ascii="Arial" w:hAnsi="Arial" w:cs="Arial"/>
                <w:sz w:val="22"/>
                <w:szCs w:val="22"/>
              </w:rPr>
            </w:pPr>
          </w:p>
        </w:tc>
        <w:tc>
          <w:tcPr>
            <w:tcW w:w="2303" w:type="dxa"/>
          </w:tcPr>
          <w:p w:rsidR="00567179" w:rsidRDefault="00567179" w:rsidP="00AC6779">
            <w:pPr>
              <w:tabs>
                <w:tab w:val="left" w:pos="2100"/>
              </w:tabs>
              <w:rPr>
                <w:rFonts w:ascii="Arial" w:hAnsi="Arial" w:cs="Arial"/>
                <w:sz w:val="22"/>
                <w:szCs w:val="22"/>
              </w:rPr>
            </w:pPr>
          </w:p>
        </w:tc>
        <w:tc>
          <w:tcPr>
            <w:tcW w:w="2303" w:type="dxa"/>
          </w:tcPr>
          <w:p w:rsidR="00567179" w:rsidRDefault="00567179" w:rsidP="00AC6779">
            <w:pPr>
              <w:tabs>
                <w:tab w:val="left" w:pos="2100"/>
              </w:tabs>
              <w:rPr>
                <w:rFonts w:ascii="Arial" w:hAnsi="Arial" w:cs="Arial"/>
                <w:sz w:val="22"/>
                <w:szCs w:val="22"/>
              </w:rPr>
            </w:pPr>
          </w:p>
        </w:tc>
      </w:tr>
    </w:tbl>
    <w:p w:rsidR="009F121B" w:rsidRPr="009F121B" w:rsidRDefault="009F121B" w:rsidP="00AC6779">
      <w:pPr>
        <w:tabs>
          <w:tab w:val="left" w:pos="2100"/>
        </w:tabs>
        <w:rPr>
          <w:rFonts w:ascii="Arial" w:hAnsi="Arial" w:cs="Arial"/>
          <w:sz w:val="22"/>
          <w:szCs w:val="22"/>
        </w:rPr>
      </w:pPr>
    </w:p>
    <w:p w:rsidR="00CA3F48" w:rsidRDefault="00567179" w:rsidP="00AC6779">
      <w:pPr>
        <w:tabs>
          <w:tab w:val="left" w:pos="2100"/>
        </w:tabs>
        <w:rPr>
          <w:rFonts w:ascii="Arial" w:hAnsi="Arial" w:cs="Arial"/>
          <w:sz w:val="22"/>
          <w:szCs w:val="22"/>
        </w:rPr>
      </w:pPr>
      <w:r>
        <w:rPr>
          <w:rFonts w:ascii="Arial" w:hAnsi="Arial" w:cs="Arial"/>
          <w:sz w:val="22"/>
          <w:szCs w:val="22"/>
        </w:rPr>
        <w:t>8. Organische meststoffen mogen tegenwoordig niet meer bovengronds worden verspreid zonder ze in de grond te werken. Waarom wordt dit gedaan?</w:t>
      </w:r>
    </w:p>
    <w:p w:rsidR="00567179" w:rsidRDefault="00567179" w:rsidP="00AC6779">
      <w:pPr>
        <w:tabs>
          <w:tab w:val="left" w:pos="2100"/>
        </w:tabs>
        <w:rPr>
          <w:rFonts w:ascii="Arial" w:hAnsi="Arial" w:cs="Arial"/>
          <w:sz w:val="22"/>
          <w:szCs w:val="22"/>
        </w:rPr>
      </w:pPr>
    </w:p>
    <w:p w:rsidR="00CA3F48" w:rsidRPr="00567179" w:rsidRDefault="00567179" w:rsidP="00AC6779">
      <w:pPr>
        <w:tabs>
          <w:tab w:val="left" w:pos="2100"/>
        </w:tabs>
        <w:rPr>
          <w:rFonts w:ascii="Arial" w:hAnsi="Arial" w:cs="Arial"/>
          <w:sz w:val="22"/>
          <w:szCs w:val="22"/>
        </w:rPr>
      </w:pPr>
      <w:r>
        <w:rPr>
          <w:rFonts w:ascii="Arial" w:hAnsi="Arial" w:cs="Arial"/>
          <w:sz w:val="22"/>
          <w:szCs w:val="22"/>
        </w:rPr>
        <w:t>9. Vindt er jaarlijks een organische bemesting plaats? Geef ook de reden aan waarom dit wel of niet gebeurt.</w:t>
      </w:r>
    </w:p>
    <w:p w:rsidR="00CA3F48" w:rsidRDefault="00CA3F48" w:rsidP="00AC6779">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cPr>
          <w:p w:rsidR="00827AB4" w:rsidRDefault="00567179">
            <w:pPr>
              <w:spacing w:line="276" w:lineRule="auto"/>
              <w:rPr>
                <w:rFonts w:ascii="Arial" w:hAnsi="Arial" w:cs="Arial"/>
                <w:sz w:val="22"/>
                <w:szCs w:val="22"/>
                <w:lang w:eastAsia="en-US"/>
              </w:rPr>
            </w:pPr>
            <w:r>
              <w:rPr>
                <w:rFonts w:ascii="Arial" w:hAnsi="Arial" w:cs="Arial"/>
                <w:sz w:val="22"/>
                <w:szCs w:val="22"/>
                <w:lang w:eastAsia="en-US"/>
              </w:rPr>
              <w:t>Meestal gebruikt een kweker zowel organische als anorganische meststoffen. Het doel van anorganische meststoffen is anders dan dat van organische meststoffen.</w:t>
            </w:r>
          </w:p>
          <w:p w:rsidR="00567179" w:rsidRDefault="00567179" w:rsidP="00567179">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Bespreek met je praktijkopleider de reden waarom anorganische meststoffen gebruikt worden en de reden waarom organische meststoffen gebruikt worden.</w:t>
            </w:r>
          </w:p>
          <w:p w:rsidR="00567179" w:rsidRPr="00567179" w:rsidRDefault="00567179" w:rsidP="00567179">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Noteer het belangrijkste verschil in doel bij het gebruik van anorganische en organische meststoffen hieronder.</w:t>
            </w:r>
          </w:p>
          <w:p w:rsidR="00AC6779" w:rsidRDefault="00AC6779">
            <w:pPr>
              <w:spacing w:line="276" w:lineRule="auto"/>
              <w:rPr>
                <w:rFonts w:ascii="Arial" w:hAnsi="Arial" w:cs="Arial"/>
                <w:sz w:val="22"/>
                <w:szCs w:val="22"/>
                <w:lang w:eastAsia="en-US"/>
              </w:rPr>
            </w:pPr>
          </w:p>
        </w:tc>
      </w:tr>
    </w:tbl>
    <w:p w:rsidR="00E00DFC" w:rsidRDefault="00E00DFC"/>
    <w:p w:rsidR="00F52FDE" w:rsidRPr="00F52FDE" w:rsidRDefault="00F52FDE">
      <w:pPr>
        <w:rPr>
          <w:rFonts w:ascii="Arial" w:hAnsi="Arial" w:cs="Arial"/>
          <w:sz w:val="22"/>
          <w:szCs w:val="22"/>
        </w:rPr>
      </w:pPr>
      <w:r>
        <w:rPr>
          <w:rFonts w:ascii="Arial" w:hAnsi="Arial" w:cs="Arial"/>
          <w:sz w:val="22"/>
          <w:szCs w:val="22"/>
        </w:rPr>
        <w:t>Handtekening praktijkopleider:</w:t>
      </w:r>
    </w:p>
    <w:tbl>
      <w:tblPr>
        <w:tblStyle w:val="Tabelraster"/>
        <w:tblW w:w="0" w:type="auto"/>
        <w:tblInd w:w="38" w:type="dxa"/>
        <w:tblLook w:val="04A0" w:firstRow="1" w:lastRow="0" w:firstColumn="1" w:lastColumn="0" w:noHBand="0" w:noVBand="1"/>
      </w:tblPr>
      <w:tblGrid>
        <w:gridCol w:w="9212"/>
      </w:tblGrid>
      <w:tr w:rsidR="00F52FDE" w:rsidTr="00F52FDE">
        <w:tc>
          <w:tcPr>
            <w:tcW w:w="9212" w:type="dxa"/>
          </w:tcPr>
          <w:p w:rsidR="00535682" w:rsidRDefault="00535682">
            <w:pPr>
              <w:rPr>
                <w:rFonts w:ascii="Arial" w:hAnsi="Arial" w:cs="Arial"/>
                <w:sz w:val="22"/>
                <w:szCs w:val="22"/>
              </w:rPr>
            </w:pPr>
          </w:p>
          <w:p w:rsidR="00535682" w:rsidRDefault="00535682">
            <w:pPr>
              <w:rPr>
                <w:rFonts w:ascii="Arial" w:hAnsi="Arial" w:cs="Arial"/>
                <w:sz w:val="22"/>
                <w:szCs w:val="22"/>
              </w:rPr>
            </w:pPr>
          </w:p>
          <w:p w:rsidR="002F6B1C" w:rsidRDefault="002F6B1C">
            <w:pPr>
              <w:rPr>
                <w:rFonts w:ascii="Arial" w:hAnsi="Arial" w:cs="Arial"/>
                <w:sz w:val="22"/>
                <w:szCs w:val="22"/>
              </w:rPr>
            </w:pPr>
          </w:p>
          <w:p w:rsidR="002F6B1C" w:rsidRDefault="002F6B1C">
            <w:pPr>
              <w:rPr>
                <w:rFonts w:ascii="Arial" w:hAnsi="Arial" w:cs="Arial"/>
                <w:sz w:val="22"/>
                <w:szCs w:val="22"/>
              </w:rPr>
            </w:pPr>
            <w:bookmarkStart w:id="0" w:name="_GoBack"/>
            <w:bookmarkEnd w:id="0"/>
          </w:p>
        </w:tc>
      </w:tr>
    </w:tbl>
    <w:p w:rsidR="00F52FDE" w:rsidRPr="00F52FDE" w:rsidRDefault="00F52FDE" w:rsidP="00535682">
      <w:pPr>
        <w:rPr>
          <w:rFonts w:ascii="Arial" w:hAnsi="Arial" w:cs="Arial"/>
          <w:sz w:val="22"/>
          <w:szCs w:val="22"/>
        </w:rPr>
      </w:pPr>
    </w:p>
    <w:sectPr w:rsidR="00F52FDE" w:rsidRPr="00F52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D52F5"/>
    <w:multiLevelType w:val="hybridMultilevel"/>
    <w:tmpl w:val="7C2290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2">
    <w:nsid w:val="2DE55A8F"/>
    <w:multiLevelType w:val="hybridMultilevel"/>
    <w:tmpl w:val="BB50694A"/>
    <w:lvl w:ilvl="0" w:tplc="5470B178">
      <w:start w:val="9"/>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7372577"/>
    <w:multiLevelType w:val="hybridMultilevel"/>
    <w:tmpl w:val="F50A33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43"/>
    <w:rsid w:val="00096484"/>
    <w:rsid w:val="000A472E"/>
    <w:rsid w:val="000A6C08"/>
    <w:rsid w:val="000C08EC"/>
    <w:rsid w:val="001B4DDE"/>
    <w:rsid w:val="00293D87"/>
    <w:rsid w:val="002F6B1C"/>
    <w:rsid w:val="00535682"/>
    <w:rsid w:val="00567179"/>
    <w:rsid w:val="00630879"/>
    <w:rsid w:val="006C59F7"/>
    <w:rsid w:val="0071461A"/>
    <w:rsid w:val="00827AB4"/>
    <w:rsid w:val="009F121B"/>
    <w:rsid w:val="00A543B8"/>
    <w:rsid w:val="00AC6779"/>
    <w:rsid w:val="00AE1E48"/>
    <w:rsid w:val="00B836FD"/>
    <w:rsid w:val="00C30187"/>
    <w:rsid w:val="00CA3F48"/>
    <w:rsid w:val="00D25CBC"/>
    <w:rsid w:val="00E00DFC"/>
    <w:rsid w:val="00E51ED3"/>
    <w:rsid w:val="00F37843"/>
    <w:rsid w:val="00F52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950</Words>
  <Characters>5230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18</cp:revision>
  <dcterms:created xsi:type="dcterms:W3CDTF">2014-12-02T09:34:00Z</dcterms:created>
  <dcterms:modified xsi:type="dcterms:W3CDTF">2015-03-24T10:21:00Z</dcterms:modified>
</cp:coreProperties>
</file>